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CD838" w14:textId="30E83747" w:rsidR="00C1551B" w:rsidRPr="00C1551B" w:rsidRDefault="00C1551B" w:rsidP="00D87298">
      <w:pPr>
        <w:pStyle w:val="uiqtextpara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C1551B">
        <w:rPr>
          <w:rFonts w:ascii="Calibri" w:hAnsi="Calibri" w:cs="Calibri"/>
          <w:b/>
          <w:bCs/>
          <w:color w:val="000000" w:themeColor="text1"/>
          <w:sz w:val="22"/>
          <w:szCs w:val="22"/>
        </w:rPr>
        <w:t>Situational Question</w:t>
      </w:r>
    </w:p>
    <w:p w14:paraId="7A84F8FA" w14:textId="68030111" w:rsidR="00C1551B" w:rsidRPr="00C1551B" w:rsidRDefault="00C1551B" w:rsidP="00C1551B">
      <w:pPr>
        <w:pStyle w:val="uiqtextpara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1551B">
        <w:rPr>
          <w:rFonts w:ascii="Calibri" w:hAnsi="Calibri" w:cs="Calibri"/>
          <w:b/>
          <w:bCs/>
          <w:color w:val="000000" w:themeColor="text1"/>
          <w:sz w:val="22"/>
          <w:szCs w:val="22"/>
        </w:rPr>
        <w:t>Your house is on fire, what is the only thing you take with you?</w:t>
      </w:r>
    </w:p>
    <w:p w14:paraId="5A50795E" w14:textId="77777777" w:rsidR="00C1551B" w:rsidRPr="00C1551B" w:rsidRDefault="00C1551B" w:rsidP="00C1551B">
      <w:pPr>
        <w:pStyle w:val="uiqtextpara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1551B">
        <w:rPr>
          <w:rFonts w:ascii="Calibri" w:hAnsi="Calibri" w:cs="Calibri"/>
          <w:color w:val="000000" w:themeColor="text1"/>
          <w:sz w:val="22"/>
          <w:szCs w:val="22"/>
        </w:rPr>
        <w:t>If a person responds "dog/cat/kid", they are worth holding on to, and will not throw you under the bus in difficult situations. If on the other hand, the person responds with "money/phone/diamonds", you know that they live for materialistic wealth.</w:t>
      </w:r>
    </w:p>
    <w:p w14:paraId="5C4CF060" w14:textId="77777777" w:rsidR="00C1551B" w:rsidRPr="00C1551B" w:rsidRDefault="00C1551B" w:rsidP="00C1551B">
      <w:pPr>
        <w:jc w:val="both"/>
        <w:rPr>
          <w:color w:val="000000" w:themeColor="text1"/>
        </w:rPr>
      </w:pPr>
    </w:p>
    <w:p w14:paraId="0EAE7BEE" w14:textId="77777777" w:rsidR="00C1551B" w:rsidRPr="00C1551B" w:rsidRDefault="00C1551B" w:rsidP="00C1551B">
      <w:pPr>
        <w:pStyle w:val="uiqtextpara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1551B">
        <w:rPr>
          <w:rFonts w:ascii="Calibri" w:hAnsi="Calibri" w:cs="Calibri"/>
          <w:b/>
          <w:bCs/>
          <w:color w:val="000000" w:themeColor="text1"/>
          <w:sz w:val="22"/>
          <w:szCs w:val="22"/>
        </w:rPr>
        <w:t>If you are given a million dollars, what would you do?</w:t>
      </w:r>
    </w:p>
    <w:p w14:paraId="56D4FFE6" w14:textId="77777777" w:rsidR="00C1551B" w:rsidRPr="00C1551B" w:rsidRDefault="00C1551B" w:rsidP="00C1551B">
      <w:pPr>
        <w:pStyle w:val="uiqtextpara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1551B">
        <w:rPr>
          <w:rFonts w:ascii="Calibri" w:hAnsi="Calibri" w:cs="Calibri"/>
          <w:color w:val="000000" w:themeColor="text1"/>
          <w:sz w:val="22"/>
          <w:szCs w:val="22"/>
        </w:rPr>
        <w:t xml:space="preserve">You will have no idea the number of people I have asked this question and the myriad answers I have received. Many people talk about buying a big home, writing music and publishing it, be a gangster, building mansions/pools and what not. Few have talked about investing it in research, trying to eradicate world hunger, fight diseases. </w:t>
      </w:r>
      <w:r w:rsidRPr="00C1551B">
        <w:rPr>
          <w:rFonts w:ascii="Calibri" w:hAnsi="Calibri" w:cs="Calibri"/>
          <w:b/>
          <w:bCs/>
          <w:color w:val="000000" w:themeColor="text1"/>
          <w:sz w:val="22"/>
          <w:szCs w:val="22"/>
        </w:rPr>
        <w:t>The level of thinking also shares you an overview of an intellectual and emotional intelligence of the person.</w:t>
      </w:r>
    </w:p>
    <w:p w14:paraId="4469FB5D" w14:textId="77777777" w:rsidR="00C1551B" w:rsidRPr="00C1551B" w:rsidRDefault="00C1551B" w:rsidP="00C1551B">
      <w:pPr>
        <w:jc w:val="both"/>
        <w:rPr>
          <w:color w:val="000000" w:themeColor="text1"/>
        </w:rPr>
      </w:pPr>
    </w:p>
    <w:p w14:paraId="30DCEC56" w14:textId="77777777" w:rsidR="00C1551B" w:rsidRPr="00C1551B" w:rsidRDefault="00C1551B" w:rsidP="00C1551B">
      <w:pPr>
        <w:jc w:val="both"/>
        <w:rPr>
          <w:b/>
          <w:bCs/>
          <w:color w:val="000000" w:themeColor="text1"/>
        </w:rPr>
      </w:pPr>
      <w:r w:rsidRPr="00C1551B">
        <w:rPr>
          <w:b/>
          <w:bCs/>
          <w:color w:val="000000" w:themeColor="text1"/>
        </w:rPr>
        <w:t>Put a half glass of water on the table. And ask them is the glass half full or half empty.</w:t>
      </w:r>
    </w:p>
    <w:p w14:paraId="26637902" w14:textId="77777777" w:rsidR="00C1551B" w:rsidRPr="00C1551B" w:rsidRDefault="00C1551B" w:rsidP="00C1551B">
      <w:pPr>
        <w:jc w:val="both"/>
        <w:rPr>
          <w:color w:val="000000" w:themeColor="text1"/>
        </w:rPr>
      </w:pPr>
      <w:r w:rsidRPr="00C1551B">
        <w:rPr>
          <w:color w:val="000000" w:themeColor="text1"/>
        </w:rPr>
        <w:t>People who say half full tend to be optimistic people. People who say half empty tend to be negative minded.</w:t>
      </w:r>
    </w:p>
    <w:p w14:paraId="53E0A2D0" w14:textId="77777777" w:rsidR="00F86E3C" w:rsidRPr="00C1551B" w:rsidRDefault="00000000" w:rsidP="00C1551B">
      <w:pPr>
        <w:jc w:val="both"/>
        <w:rPr>
          <w:color w:val="000000" w:themeColor="text1"/>
        </w:rPr>
      </w:pPr>
    </w:p>
    <w:sectPr w:rsidR="00F86E3C" w:rsidRPr="00C15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51B"/>
    <w:rsid w:val="006973C5"/>
    <w:rsid w:val="00974BBE"/>
    <w:rsid w:val="00C1551B"/>
    <w:rsid w:val="00D8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B2D55"/>
  <w15:chartTrackingRefBased/>
  <w15:docId w15:val="{191F01C6-ED37-477D-911A-0E8176836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51B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iqtextpara">
    <w:name w:val="ui_qtext_para"/>
    <w:basedOn w:val="Normal"/>
    <w:rsid w:val="00C1551B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Dipto Dhar</dc:creator>
  <cp:keywords/>
  <dc:description/>
  <cp:lastModifiedBy>Dipto Dhar</cp:lastModifiedBy>
  <cp:revision>2</cp:revision>
  <dcterms:created xsi:type="dcterms:W3CDTF">2023-01-05T08:31:00Z</dcterms:created>
  <dcterms:modified xsi:type="dcterms:W3CDTF">2023-01-05T08:33:00Z</dcterms:modified>
</cp:coreProperties>
</file>